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0F" w:rsidRDefault="007C750F" w:rsidP="002A79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750F" w:rsidRDefault="007C750F" w:rsidP="00557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93B" w:rsidRPr="00C60283" w:rsidRDefault="00C60283" w:rsidP="00557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283">
        <w:rPr>
          <w:rFonts w:ascii="Times New Roman" w:hAnsi="Times New Roman" w:cs="Times New Roman"/>
          <w:b/>
          <w:bCs/>
          <w:sz w:val="28"/>
          <w:szCs w:val="28"/>
        </w:rPr>
        <w:t>Отказ от права собственности на земельный участок</w:t>
      </w:r>
    </w:p>
    <w:p w:rsidR="0055723F" w:rsidRDefault="006D5992" w:rsidP="002A79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693B" w:rsidRDefault="00B7693B" w:rsidP="005572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мы помним, что в 90-е годы</w:t>
      </w:r>
      <w:r w:rsidR="00963B88">
        <w:rPr>
          <w:rFonts w:ascii="Times New Roman" w:hAnsi="Times New Roman" w:cs="Times New Roman"/>
          <w:bCs/>
          <w:sz w:val="28"/>
          <w:szCs w:val="28"/>
        </w:rPr>
        <w:t xml:space="preserve"> минувшего столетия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государство наделяло граждан земельными паями на земельные участки из земель сельскохозяйственного назначения, тем самым многие стали правообладателями недвижимого имущества</w:t>
      </w:r>
      <w:r w:rsidR="006D5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 в силу своего волеизъявления.</w:t>
      </w:r>
      <w:r w:rsidR="006D5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 других граждан имеются в собственности земельн</w:t>
      </w:r>
      <w:r w:rsidR="00D83280">
        <w:rPr>
          <w:rFonts w:ascii="Times New Roman" w:hAnsi="Times New Roman" w:cs="Times New Roman"/>
          <w:bCs/>
          <w:sz w:val="28"/>
          <w:szCs w:val="28"/>
        </w:rPr>
        <w:t>ые участки в соответствующих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товариществах, которые</w:t>
      </w:r>
      <w:r w:rsidR="006D5992">
        <w:rPr>
          <w:rFonts w:ascii="Times New Roman" w:hAnsi="Times New Roman" w:cs="Times New Roman"/>
          <w:bCs/>
          <w:sz w:val="28"/>
          <w:szCs w:val="28"/>
        </w:rPr>
        <w:t>,</w:t>
      </w:r>
      <w:r w:rsidR="00321F7D">
        <w:rPr>
          <w:rFonts w:ascii="Times New Roman" w:hAnsi="Times New Roman" w:cs="Times New Roman"/>
          <w:bCs/>
          <w:sz w:val="28"/>
          <w:szCs w:val="28"/>
        </w:rPr>
        <w:t xml:space="preserve"> зачастую, </w:t>
      </w:r>
      <w:r>
        <w:rPr>
          <w:rFonts w:ascii="Times New Roman" w:hAnsi="Times New Roman" w:cs="Times New Roman"/>
          <w:bCs/>
          <w:sz w:val="28"/>
          <w:szCs w:val="28"/>
        </w:rPr>
        <w:t>заброшены и не используются по назначению. Однако действующим законодательством предусмотрено,</w:t>
      </w:r>
      <w:r w:rsidR="00321F7D">
        <w:rPr>
          <w:rFonts w:ascii="Times New Roman" w:hAnsi="Times New Roman" w:cs="Times New Roman"/>
          <w:bCs/>
          <w:sz w:val="28"/>
          <w:szCs w:val="28"/>
        </w:rPr>
        <w:t xml:space="preserve"> что правообладатели недвижимости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несут не только бремя ответственности за принадлежащее им имущество, но и о</w:t>
      </w:r>
      <w:r w:rsidR="003E5497">
        <w:rPr>
          <w:rFonts w:ascii="Times New Roman" w:hAnsi="Times New Roman" w:cs="Times New Roman"/>
          <w:bCs/>
          <w:sz w:val="28"/>
          <w:szCs w:val="28"/>
        </w:rPr>
        <w:t xml:space="preserve">бязанность своевременно уплачивать </w:t>
      </w:r>
      <w:r w:rsidR="008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налог на</w:t>
      </w:r>
      <w:r w:rsidR="003E5497">
        <w:rPr>
          <w:rFonts w:ascii="Times New Roman" w:hAnsi="Times New Roman" w:cs="Times New Roman"/>
          <w:bCs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имущество. </w:t>
      </w:r>
    </w:p>
    <w:p w:rsidR="00B7693B" w:rsidRDefault="001C38F0" w:rsidP="008230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г</w:t>
      </w:r>
      <w:r w:rsidR="00B7693B">
        <w:rPr>
          <w:rFonts w:ascii="Times New Roman" w:hAnsi="Times New Roman" w:cs="Times New Roman"/>
          <w:bCs/>
          <w:sz w:val="28"/>
          <w:szCs w:val="28"/>
        </w:rPr>
        <w:t>ражданам следует не только использовать предоставленные земельные участки согласно целевому назначению, но и своевременно уплачивать налог за возможность ее использования. В настоящее время</w:t>
      </w:r>
      <w:r w:rsidR="008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93B">
        <w:rPr>
          <w:rFonts w:ascii="Times New Roman" w:hAnsi="Times New Roman" w:cs="Times New Roman"/>
          <w:bCs/>
          <w:sz w:val="28"/>
          <w:szCs w:val="28"/>
        </w:rPr>
        <w:t>ситуации, когда собственник участка не поддерживает на нем надлежащий порядок и не использует принадлежащую ему территорию, случаются все чаще и по разным причинам: состояние здоровья, удаленное местоположение земельного участка от дорог и коммуникаций, низкое качество почвенного слоя земли и иные факторы. В практике Росреестра, как правило, это ситуации, когда принадлежащие гражданам земельные доли</w:t>
      </w:r>
      <w:r w:rsidR="00BA4671">
        <w:rPr>
          <w:rFonts w:ascii="Times New Roman" w:hAnsi="Times New Roman" w:cs="Times New Roman"/>
          <w:bCs/>
          <w:sz w:val="28"/>
          <w:szCs w:val="28"/>
        </w:rPr>
        <w:t>,</w:t>
      </w:r>
      <w:r w:rsidR="00B7693B">
        <w:rPr>
          <w:rFonts w:ascii="Times New Roman" w:hAnsi="Times New Roman" w:cs="Times New Roman"/>
          <w:bCs/>
          <w:sz w:val="28"/>
          <w:szCs w:val="28"/>
        </w:rPr>
        <w:t xml:space="preserve"> в состав которых входили сенокосы, пашни и пастбища, были ими ранее выделены и отчуждены частично, а в Едином государственном реестре недвижимости (далее </w:t>
      </w:r>
      <w:r w:rsidR="00823010">
        <w:rPr>
          <w:rFonts w:ascii="Times New Roman" w:hAnsi="Times New Roman" w:cs="Times New Roman"/>
          <w:bCs/>
          <w:sz w:val="28"/>
          <w:szCs w:val="28"/>
        </w:rPr>
        <w:t>–</w:t>
      </w:r>
      <w:r w:rsidR="00B7693B">
        <w:rPr>
          <w:rFonts w:ascii="Times New Roman" w:hAnsi="Times New Roman" w:cs="Times New Roman"/>
          <w:bCs/>
          <w:sz w:val="28"/>
          <w:szCs w:val="28"/>
        </w:rPr>
        <w:t xml:space="preserve"> ЕГРН)</w:t>
      </w:r>
      <w:r w:rsidR="008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93B">
        <w:rPr>
          <w:rFonts w:ascii="Times New Roman" w:hAnsi="Times New Roman" w:cs="Times New Roman"/>
          <w:bCs/>
          <w:sz w:val="28"/>
          <w:szCs w:val="28"/>
        </w:rPr>
        <w:t>продолжают оставаться актуальными записи о зарегистрированных права</w:t>
      </w:r>
      <w:r w:rsidR="00823010">
        <w:rPr>
          <w:rFonts w:ascii="Times New Roman" w:hAnsi="Times New Roman" w:cs="Times New Roman"/>
          <w:bCs/>
          <w:sz w:val="28"/>
          <w:szCs w:val="28"/>
        </w:rPr>
        <w:t>х</w:t>
      </w:r>
      <w:r w:rsidR="00B7693B">
        <w:rPr>
          <w:rFonts w:ascii="Times New Roman" w:hAnsi="Times New Roman" w:cs="Times New Roman"/>
          <w:bCs/>
          <w:sz w:val="28"/>
          <w:szCs w:val="28"/>
        </w:rPr>
        <w:t xml:space="preserve"> на оставшуюся после выдела и отчуждения</w:t>
      </w:r>
      <w:r w:rsidR="008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93B">
        <w:rPr>
          <w:rFonts w:ascii="Times New Roman" w:hAnsi="Times New Roman" w:cs="Times New Roman"/>
          <w:bCs/>
          <w:sz w:val="28"/>
          <w:szCs w:val="28"/>
        </w:rPr>
        <w:t>земельную долю. При этом заблуждение собственников состоит в том, что право общей долевой собственности на оставшуюся долю в праве общей долевой собственности прекращено</w:t>
      </w:r>
      <w:r w:rsidR="00823010">
        <w:rPr>
          <w:rFonts w:ascii="Times New Roman" w:hAnsi="Times New Roman" w:cs="Times New Roman"/>
          <w:bCs/>
          <w:sz w:val="28"/>
          <w:szCs w:val="28"/>
        </w:rPr>
        <w:t>,</w:t>
      </w:r>
      <w:r w:rsidR="00B7693B">
        <w:rPr>
          <w:rFonts w:ascii="Times New Roman" w:hAnsi="Times New Roman" w:cs="Times New Roman"/>
          <w:bCs/>
          <w:sz w:val="28"/>
          <w:szCs w:val="28"/>
        </w:rPr>
        <w:t xml:space="preserve"> и оплата налогов не требуется.</w:t>
      </w:r>
      <w:r w:rsidR="008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93B">
        <w:rPr>
          <w:rFonts w:ascii="Times New Roman" w:hAnsi="Times New Roman" w:cs="Times New Roman"/>
          <w:bCs/>
          <w:sz w:val="28"/>
          <w:szCs w:val="28"/>
        </w:rPr>
        <w:t>Для случаев, когда владелец не осуществляет надлежащие работы на основании каких-либо причин, а также не желает уплачивать налог за пользование участком или земельной долей, а также во</w:t>
      </w:r>
      <w:r w:rsidR="008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93B">
        <w:rPr>
          <w:rFonts w:ascii="Times New Roman" w:hAnsi="Times New Roman" w:cs="Times New Roman"/>
          <w:bCs/>
          <w:sz w:val="28"/>
          <w:szCs w:val="28"/>
        </w:rPr>
        <w:t>избежание в будущем</w:t>
      </w:r>
      <w:r w:rsidR="008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93B">
        <w:rPr>
          <w:rFonts w:ascii="Times New Roman" w:hAnsi="Times New Roman" w:cs="Times New Roman"/>
          <w:bCs/>
          <w:sz w:val="28"/>
          <w:szCs w:val="28"/>
        </w:rPr>
        <w:t xml:space="preserve">задолженности по уплате налогов законодателем предусмотрена возможность отказа от права собственности. </w:t>
      </w:r>
    </w:p>
    <w:p w:rsidR="00B7693B" w:rsidRDefault="00B7693B" w:rsidP="005572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Разъяснения по этому вопросу назрели в связи с тем, что в 2018 году  увеличилось количество обращений граждан в территориальное управление Росреестра по вопросам налогообложения недвижимого имущества.</w:t>
      </w:r>
    </w:p>
    <w:p w:rsidR="00B7693B" w:rsidRDefault="00B7693B" w:rsidP="008230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Земельном кодексе Российской Федерации (далее </w:t>
      </w:r>
      <w:r w:rsidR="0082301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ЗК РФ) установлены различные процедуры отказа от права на земельный участок для собственника участка и для лиц, владеющих земельным участком на праве постоянного (бессрочного) пользования или на праве пожизненного наследуемого владения.</w:t>
      </w:r>
      <w:r w:rsidR="008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Гражданском кодексе Российской Федерации</w:t>
      </w:r>
      <w:r w:rsidR="00905C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82301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ГК РФ) содержится общая норма об отказе лица от права собственности в отношении любого имущества.</w:t>
      </w:r>
      <w:r w:rsidR="008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Согласно ст. 236 ГК РФ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гражданин или юридическое лицо может отказаться от права собственности на принадлежащее ему имущество, объявив об этом либо совершив другие действия, определенно свидетельствующие о его устранении от владения, пользования и распоряжения имуществом без намерения сохранить какие-либо права на это имущество.</w:t>
      </w:r>
    </w:p>
    <w:p w:rsidR="00B7693B" w:rsidRDefault="00B7693B" w:rsidP="005572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ГК РФ содержит общее правило о том, что отказ от права собственности на имущество может быть выражен в любой, в том числе и в устной форме, то ЗК РФ устанавливает, что отказ от права собственности на такой вид имущества, как земельный участок, должен быть совершен исключительно в письменной форме и подлежит государственной регистрации.</w:t>
      </w:r>
    </w:p>
    <w:p w:rsidR="00B7693B" w:rsidRDefault="00B7693B" w:rsidP="005572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ч. 2 ст. 53 ЗК РФ лицо, желающее отказаться от права собственности на земельный участок, подает заявление о таком отказе в орган, осуществляющий государственную регистрацию прав на недвижимое имущество и сделок с ним. В настоящий момент таким органом является Росреестр и его территориальные органы.</w:t>
      </w:r>
    </w:p>
    <w:p w:rsidR="00B7693B" w:rsidRDefault="00B7693B" w:rsidP="008230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государственной регистрации прекращения права собственности на земельный участок или земельную долю вследствие отказа от права собственности определен в ст. 56 Федерального  Закона от 13.07.2015 № 218-ФЗ «О государственной  регистрации недвижимости (далее </w:t>
      </w:r>
      <w:r w:rsidR="0082301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 о регистрации).</w:t>
      </w:r>
    </w:p>
    <w:p w:rsidR="00B7693B" w:rsidRDefault="00B7693B" w:rsidP="005572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Важно знать, что прием заявлений об отказе от права собственности осуществляется в офисах МФЦ, причем</w:t>
      </w:r>
      <w:r w:rsidR="0082301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государственная пошлина за совершение данного регистрационного действия не предусмотрена. </w:t>
      </w:r>
    </w:p>
    <w:p w:rsidR="00B7693B" w:rsidRDefault="00B7693B" w:rsidP="005572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право собственности на земельный участок ранее не было зарегистрировано, то согласно ч. 2 ст. 56 Закона о регистрации к заявлению собственника об отказе от права на земельный участок также прилагается правоустанавливающий документ на земельный участок, т.е. документ</w:t>
      </w:r>
      <w:r w:rsidR="00905CD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которого возникло право на земельный участок у гражданина. Предоставление указанных документов не требуется в случае, если право собственности на такой земельный участок ранее было зарегистриро</w:t>
      </w:r>
      <w:r w:rsidR="00823010">
        <w:rPr>
          <w:rFonts w:ascii="Times New Roman" w:hAnsi="Times New Roman" w:cs="Times New Roman"/>
          <w:bCs/>
          <w:sz w:val="28"/>
          <w:szCs w:val="28"/>
        </w:rPr>
        <w:t>вано и сведения о правах содерж</w:t>
      </w:r>
      <w:r>
        <w:rPr>
          <w:rFonts w:ascii="Times New Roman" w:hAnsi="Times New Roman" w:cs="Times New Roman"/>
          <w:bCs/>
          <w:sz w:val="28"/>
          <w:szCs w:val="28"/>
        </w:rPr>
        <w:t>атся в ЕГРН.</w:t>
      </w:r>
    </w:p>
    <w:p w:rsidR="00B7693B" w:rsidRDefault="00B7693B" w:rsidP="005572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Земельные участки, в том числе и доли в них, от которых отказал</w:t>
      </w:r>
      <w:r w:rsidR="003E21B3">
        <w:rPr>
          <w:rFonts w:ascii="Times New Roman" w:hAnsi="Times New Roman" w:cs="Times New Roman"/>
          <w:bCs/>
          <w:sz w:val="28"/>
          <w:szCs w:val="28"/>
        </w:rPr>
        <w:t>ись их собственники, переходят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собственность субъекта Российской Федерации или муниципального образования.</w:t>
      </w:r>
      <w:r w:rsidR="003E21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Закон о регистрации предусматривает упрощенный порядок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случае отказа от такого права собственником земельного участка или земельной доли, который сводится к тому, что от уполномоченного органа государственной власти (субъекта Российской Федерации или муниципального образования) не требуется заявление о такой государственной регистрации.</w:t>
      </w:r>
    </w:p>
    <w:p w:rsidR="00B7693B" w:rsidRDefault="00B7693B" w:rsidP="005572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течение пяти дней с даты государственной регистрации права собственности субъекта РФ или муниципального образования на земельный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участок или земельную долю орган, осуществляющий государственную регистрацию прав, обязан уведомить об этом соответствующий орган государственной власти субъекта РФ, орган местного самоуправления, а также лицо, отказавшееся от права собственности.</w:t>
      </w:r>
    </w:p>
    <w:p w:rsidR="00B7693B" w:rsidRDefault="00B7693B" w:rsidP="005572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процедура добровольного отказа от права собственности на земельный участок проста и понятна. </w:t>
      </w:r>
      <w:bookmarkStart w:id="0" w:name="4"/>
      <w:bookmarkEnd w:id="0"/>
      <w:r>
        <w:rPr>
          <w:rFonts w:ascii="Times New Roman" w:hAnsi="Times New Roman" w:cs="Times New Roman"/>
          <w:sz w:val="28"/>
          <w:szCs w:val="28"/>
        </w:rPr>
        <w:t xml:space="preserve"> В то же время следует учитывать, что реализация отказа от права собственности на земельную долю возможна только при условии соблюдения требований гражданского законодательства относительно порядка реализации такого отказа. </w:t>
      </w:r>
    </w:p>
    <w:p w:rsidR="00B7693B" w:rsidRDefault="00B7693B" w:rsidP="005572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 тем, есть несколько нюансов. Так, отказаться от права собственности на земельный участок проблематично в случаях, если на нем  расположены объекты капитального строительства</w:t>
      </w:r>
      <w:r w:rsidR="003E21B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права на которые зарегистрированы </w:t>
      </w:r>
      <w:r w:rsidR="003E21B3">
        <w:rPr>
          <w:rFonts w:ascii="Times New Roman" w:hAnsi="Times New Roman" w:cs="Times New Roman"/>
          <w:bCs/>
          <w:sz w:val="28"/>
          <w:szCs w:val="28"/>
        </w:rPr>
        <w:t>в ЕГРН. Согласно ст. 35 ЗК РФ н</w:t>
      </w:r>
      <w:r>
        <w:rPr>
          <w:rFonts w:ascii="Times New Roman" w:hAnsi="Times New Roman" w:cs="Times New Roman"/>
          <w:bCs/>
          <w:sz w:val="28"/>
          <w:szCs w:val="28"/>
        </w:rPr>
        <w:t>е допускается отчуждение земельного участка без находящихся на нем здания, сооружения в случае, если они принадлежат одному лицу.</w:t>
      </w:r>
      <w:r w:rsidR="003E21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Иными словами,  произвести отказ от прав в отношении земельного участка, сохранив при этом право собственности на дом, не получится. </w:t>
      </w:r>
    </w:p>
    <w:p w:rsidR="00B7693B" w:rsidRDefault="00B7693B" w:rsidP="005572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 этом все случаи индивидуальны и решение о прекращении права собственности принимается в каждом конкретном случае государственным регистратором самостоятельно по результатам проведения правовой экспертизы представленных документов.</w:t>
      </w:r>
    </w:p>
    <w:p w:rsidR="00B7693B" w:rsidRDefault="00B7693B" w:rsidP="0055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желание правообладателя освободиться от бремени содержания земельного участка должно быть направлено на юридическое прекращение принадлежащего ему права. </w:t>
      </w:r>
      <w:bookmarkStart w:id="1" w:name="_GoBack"/>
      <w:bookmarkEnd w:id="1"/>
    </w:p>
    <w:p w:rsidR="0055723F" w:rsidRDefault="0055723F" w:rsidP="0055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23F" w:rsidRPr="0055723F" w:rsidRDefault="0055723F" w:rsidP="005572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723F">
        <w:rPr>
          <w:rFonts w:ascii="Times New Roman" w:hAnsi="Times New Roman" w:cs="Times New Roman"/>
          <w:b/>
          <w:sz w:val="28"/>
          <w:szCs w:val="28"/>
        </w:rPr>
        <w:t>Динара Галиаскарова,</w:t>
      </w:r>
    </w:p>
    <w:p w:rsidR="0055723F" w:rsidRPr="0055723F" w:rsidRDefault="0055723F" w:rsidP="005572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723F">
        <w:rPr>
          <w:rFonts w:ascii="Times New Roman" w:hAnsi="Times New Roman" w:cs="Times New Roman"/>
          <w:b/>
          <w:sz w:val="28"/>
          <w:szCs w:val="28"/>
        </w:rPr>
        <w:t xml:space="preserve">начальник Омского отдела </w:t>
      </w:r>
    </w:p>
    <w:p w:rsidR="0055723F" w:rsidRPr="0055723F" w:rsidRDefault="0055723F" w:rsidP="005572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723F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</w:t>
      </w:r>
    </w:p>
    <w:p w:rsidR="0055723F" w:rsidRDefault="003A4827" w:rsidP="005572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Омской области,</w:t>
      </w:r>
    </w:p>
    <w:p w:rsidR="003A4827" w:rsidRPr="0055723F" w:rsidRDefault="003A4827" w:rsidP="005572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государственный регистратор.</w:t>
      </w:r>
    </w:p>
    <w:p w:rsidR="00B7693B" w:rsidRDefault="00B7693B" w:rsidP="00557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72" w:rsidRDefault="00BA2072" w:rsidP="0055723F">
      <w:pPr>
        <w:spacing w:after="0" w:line="240" w:lineRule="auto"/>
      </w:pPr>
    </w:p>
    <w:sectPr w:rsidR="00BA2072" w:rsidSect="0055723F">
      <w:headerReference w:type="default" r:id="rId6"/>
      <w:pgSz w:w="11906" w:h="16838" w:code="9"/>
      <w:pgMar w:top="1134" w:right="11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D89" w:rsidRDefault="00A52D89" w:rsidP="0055723F">
      <w:pPr>
        <w:spacing w:after="0" w:line="240" w:lineRule="auto"/>
      </w:pPr>
      <w:r>
        <w:separator/>
      </w:r>
    </w:p>
  </w:endnote>
  <w:endnote w:type="continuationSeparator" w:id="1">
    <w:p w:rsidR="00A52D89" w:rsidRDefault="00A52D89" w:rsidP="0055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D89" w:rsidRDefault="00A52D89" w:rsidP="0055723F">
      <w:pPr>
        <w:spacing w:after="0" w:line="240" w:lineRule="auto"/>
      </w:pPr>
      <w:r>
        <w:separator/>
      </w:r>
    </w:p>
  </w:footnote>
  <w:footnote w:type="continuationSeparator" w:id="1">
    <w:p w:rsidR="00A52D89" w:rsidRDefault="00A52D89" w:rsidP="0055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6329"/>
    </w:sdtPr>
    <w:sdtContent>
      <w:p w:rsidR="0055723F" w:rsidRDefault="0060411C" w:rsidP="0055723F">
        <w:pPr>
          <w:pStyle w:val="a3"/>
          <w:jc w:val="center"/>
        </w:pPr>
        <w:fldSimple w:instr=" PAGE   \* MERGEFORMAT ">
          <w:r w:rsidR="002A7940">
            <w:rPr>
              <w:noProof/>
            </w:rPr>
            <w:t>2</w:t>
          </w:r>
        </w:fldSimple>
      </w:p>
    </w:sdtContent>
  </w:sdt>
  <w:p w:rsidR="0055723F" w:rsidRDefault="005572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693B"/>
    <w:rsid w:val="000D5FAF"/>
    <w:rsid w:val="001A7DC0"/>
    <w:rsid w:val="001C38F0"/>
    <w:rsid w:val="002A7940"/>
    <w:rsid w:val="0030434C"/>
    <w:rsid w:val="00321F7D"/>
    <w:rsid w:val="00371B04"/>
    <w:rsid w:val="003803F5"/>
    <w:rsid w:val="003A4827"/>
    <w:rsid w:val="003E21B3"/>
    <w:rsid w:val="003E5497"/>
    <w:rsid w:val="0055279D"/>
    <w:rsid w:val="0055723F"/>
    <w:rsid w:val="0060411C"/>
    <w:rsid w:val="00634439"/>
    <w:rsid w:val="00686B94"/>
    <w:rsid w:val="006D5992"/>
    <w:rsid w:val="00735567"/>
    <w:rsid w:val="007525D2"/>
    <w:rsid w:val="007C750F"/>
    <w:rsid w:val="007D2D9F"/>
    <w:rsid w:val="00823010"/>
    <w:rsid w:val="00871800"/>
    <w:rsid w:val="00905CD5"/>
    <w:rsid w:val="00963B88"/>
    <w:rsid w:val="00A52D89"/>
    <w:rsid w:val="00AA11AA"/>
    <w:rsid w:val="00B7693B"/>
    <w:rsid w:val="00BA2072"/>
    <w:rsid w:val="00BA4671"/>
    <w:rsid w:val="00C60283"/>
    <w:rsid w:val="00D24514"/>
    <w:rsid w:val="00D83280"/>
    <w:rsid w:val="00E5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23F"/>
  </w:style>
  <w:style w:type="paragraph" w:styleId="a5">
    <w:name w:val="footer"/>
    <w:basedOn w:val="a"/>
    <w:link w:val="a6"/>
    <w:uiPriority w:val="99"/>
    <w:semiHidden/>
    <w:unhideWhenUsed/>
    <w:rsid w:val="0055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23</cp:revision>
  <dcterms:created xsi:type="dcterms:W3CDTF">2018-12-28T08:41:00Z</dcterms:created>
  <dcterms:modified xsi:type="dcterms:W3CDTF">2019-04-17T07:45:00Z</dcterms:modified>
</cp:coreProperties>
</file>