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F" w:rsidRDefault="00B25BCF" w:rsidP="00B25BCF">
      <w:pPr>
        <w:shd w:val="clear" w:color="auto" w:fill="FFFFFF"/>
        <w:suppressAutoHyphens w:val="0"/>
        <w:spacing w:line="360" w:lineRule="auto"/>
        <w:ind w:left="-142"/>
        <w:jc w:val="right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ПРОЕКТ</w:t>
      </w:r>
    </w:p>
    <w:p w:rsidR="0061293E" w:rsidRPr="0061293E" w:rsidRDefault="0061293E" w:rsidP="0061293E">
      <w:pPr>
        <w:shd w:val="clear" w:color="auto" w:fill="FFFFFF"/>
        <w:suppressAutoHyphens w:val="0"/>
        <w:spacing w:line="360" w:lineRule="auto"/>
        <w:ind w:left="-142"/>
        <w:jc w:val="center"/>
        <w:rPr>
          <w:lang w:eastAsia="ru-RU"/>
        </w:rPr>
      </w:pPr>
      <w:r w:rsidRPr="0061293E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38"/>
          <w:szCs w:val="38"/>
          <w:lang w:eastAsia="ru-RU"/>
        </w:rPr>
      </w:pPr>
      <w:r w:rsidRPr="0061293E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1293E" w:rsidRPr="0061293E" w:rsidTr="001C4EA5">
        <w:trPr>
          <w:trHeight w:val="237"/>
        </w:trPr>
        <w:tc>
          <w:tcPr>
            <w:tcW w:w="9857" w:type="dxa"/>
          </w:tcPr>
          <w:p w:rsidR="0061293E" w:rsidRPr="0061293E" w:rsidRDefault="0061293E" w:rsidP="006129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1293E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B31560" w:rsidRPr="00064A98" w:rsidRDefault="00B31560" w:rsidP="00332D00">
      <w:pPr>
        <w:jc w:val="center"/>
        <w:outlineLvl w:val="0"/>
        <w:rPr>
          <w:sz w:val="28"/>
          <w:szCs w:val="28"/>
        </w:rPr>
      </w:pPr>
    </w:p>
    <w:p w:rsidR="00B31560" w:rsidRPr="004B7EC5" w:rsidRDefault="0061293E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315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25BC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B31560">
        <w:rPr>
          <w:sz w:val="28"/>
          <w:szCs w:val="28"/>
        </w:rPr>
        <w:t xml:space="preserve"> </w:t>
      </w:r>
      <w:r w:rsidR="00B31560" w:rsidRPr="004B7EC5">
        <w:rPr>
          <w:sz w:val="28"/>
          <w:szCs w:val="28"/>
        </w:rPr>
        <w:t>№</w:t>
      </w:r>
      <w:r w:rsidR="00B31560">
        <w:rPr>
          <w:sz w:val="28"/>
          <w:szCs w:val="28"/>
        </w:rPr>
        <w:t xml:space="preserve"> </w:t>
      </w:r>
      <w:r w:rsidR="004E17D7">
        <w:rPr>
          <w:sz w:val="28"/>
          <w:szCs w:val="28"/>
        </w:rPr>
        <w:t xml:space="preserve"> </w:t>
      </w:r>
      <w:r w:rsidR="00B25BCF">
        <w:rPr>
          <w:sz w:val="28"/>
          <w:szCs w:val="28"/>
        </w:rPr>
        <w:t>______</w:t>
      </w:r>
    </w:p>
    <w:p w:rsidR="00B31560" w:rsidRDefault="00B31560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1560" w:rsidRDefault="00582A0D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в Постановление Администрации Ростовкинского сельского поселения № 190 от 31.10.201</w:t>
      </w:r>
      <w:r w:rsidR="00027E60">
        <w:rPr>
          <w:spacing w:val="0"/>
          <w:sz w:val="28"/>
          <w:szCs w:val="28"/>
          <w:lang w:eastAsia="ar-SA"/>
        </w:rPr>
        <w:t>6</w:t>
      </w:r>
      <w:r>
        <w:rPr>
          <w:spacing w:val="0"/>
          <w:sz w:val="28"/>
          <w:szCs w:val="28"/>
          <w:lang w:eastAsia="ar-SA"/>
        </w:rPr>
        <w:t xml:space="preserve"> «</w:t>
      </w:r>
      <w:r w:rsidR="00B31560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B31560">
        <w:rPr>
          <w:spacing w:val="0"/>
          <w:sz w:val="28"/>
          <w:szCs w:val="28"/>
          <w:lang w:eastAsia="ar-SA"/>
        </w:rPr>
        <w:t xml:space="preserve">Порядка формирования и ведения реестра источников доходов бюджета </w:t>
      </w:r>
      <w:r w:rsidR="0061293E">
        <w:rPr>
          <w:spacing w:val="0"/>
          <w:sz w:val="28"/>
          <w:szCs w:val="28"/>
          <w:lang w:eastAsia="ar-SA"/>
        </w:rPr>
        <w:t xml:space="preserve">Ростовкинского </w:t>
      </w:r>
      <w:r w:rsidR="00B31560"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</w:t>
      </w:r>
      <w:r>
        <w:rPr>
          <w:spacing w:val="0"/>
          <w:sz w:val="28"/>
          <w:szCs w:val="28"/>
          <w:lang w:eastAsia="ar-SA"/>
        </w:rPr>
        <w:t>»</w:t>
      </w: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Pr="000B7251" w:rsidRDefault="00B31560" w:rsidP="000B7251">
      <w:pPr>
        <w:pStyle w:val="pc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DE4367">
        <w:rPr>
          <w:b w:val="0"/>
          <w:sz w:val="28"/>
          <w:szCs w:val="28"/>
        </w:rPr>
        <w:t xml:space="preserve">В соответствии </w:t>
      </w:r>
      <w:r w:rsidR="00DE4367" w:rsidRPr="00DE4367">
        <w:rPr>
          <w:b w:val="0"/>
          <w:sz w:val="28"/>
          <w:szCs w:val="28"/>
        </w:rPr>
        <w:t>с</w:t>
      </w:r>
      <w:r w:rsidR="007B0E9E">
        <w:rPr>
          <w:b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="00DE4367" w:rsidRPr="00DE4367">
        <w:rPr>
          <w:b w:val="0"/>
          <w:sz w:val="28"/>
          <w:szCs w:val="28"/>
        </w:rPr>
        <w:t xml:space="preserve"> Постановлением Правительства РФ от 31.08.2016 </w:t>
      </w:r>
      <w:r w:rsidR="004E032D">
        <w:rPr>
          <w:b w:val="0"/>
          <w:sz w:val="28"/>
          <w:szCs w:val="28"/>
        </w:rPr>
        <w:t xml:space="preserve"> </w:t>
      </w:r>
      <w:r w:rsidR="00DE4367" w:rsidRPr="00DE4367">
        <w:rPr>
          <w:b w:val="0"/>
          <w:sz w:val="28"/>
          <w:szCs w:val="28"/>
        </w:rPr>
        <w:t>№ 868</w:t>
      </w:r>
      <w:r w:rsidR="00DE4367">
        <w:rPr>
          <w:sz w:val="28"/>
          <w:szCs w:val="28"/>
        </w:rPr>
        <w:t xml:space="preserve"> </w:t>
      </w:r>
      <w:r w:rsidR="00DE4367" w:rsidRPr="004E17D7">
        <w:rPr>
          <w:b w:val="0"/>
          <w:color w:val="000000"/>
          <w:sz w:val="28"/>
          <w:szCs w:val="28"/>
        </w:rPr>
        <w:t>«О порядке</w:t>
      </w:r>
      <w:r w:rsidR="000B7251" w:rsidRPr="004E17D7">
        <w:rPr>
          <w:b w:val="0"/>
          <w:color w:val="000000"/>
          <w:sz w:val="28"/>
          <w:szCs w:val="28"/>
        </w:rPr>
        <w:t xml:space="preserve"> </w:t>
      </w:r>
      <w:r w:rsidR="00DE4367" w:rsidRPr="004E17D7">
        <w:rPr>
          <w:b w:val="0"/>
          <w:color w:val="000000"/>
          <w:sz w:val="28"/>
          <w:szCs w:val="28"/>
        </w:rPr>
        <w:t xml:space="preserve">Формирования и ведения перечня источников доходов Российской </w:t>
      </w:r>
      <w:r w:rsidR="000B7251" w:rsidRPr="004E17D7">
        <w:rPr>
          <w:b w:val="0"/>
          <w:color w:val="000000"/>
          <w:sz w:val="28"/>
          <w:szCs w:val="28"/>
        </w:rPr>
        <w:t>Ф</w:t>
      </w:r>
      <w:r w:rsidR="00DE4367" w:rsidRPr="004E17D7">
        <w:rPr>
          <w:b w:val="0"/>
          <w:color w:val="000000"/>
          <w:sz w:val="28"/>
          <w:szCs w:val="28"/>
        </w:rPr>
        <w:t>едерации</w:t>
      </w:r>
      <w:r w:rsidR="000B7251" w:rsidRPr="004E17D7">
        <w:rPr>
          <w:b w:val="0"/>
          <w:color w:val="000000"/>
          <w:sz w:val="28"/>
          <w:szCs w:val="28"/>
        </w:rPr>
        <w:t>»</w:t>
      </w:r>
      <w:r w:rsidR="000B7251" w:rsidRPr="004E17D7">
        <w:rPr>
          <w:b w:val="0"/>
          <w:color w:val="000000"/>
        </w:rPr>
        <w:t xml:space="preserve"> </w:t>
      </w: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B31560" w:rsidRDefault="00B31560" w:rsidP="006B1343">
      <w:pPr>
        <w:jc w:val="both"/>
        <w:rPr>
          <w:sz w:val="28"/>
          <w:szCs w:val="28"/>
        </w:rPr>
      </w:pPr>
    </w:p>
    <w:p w:rsidR="00582A0D" w:rsidRPr="00582A0D" w:rsidRDefault="00582A0D" w:rsidP="003423BD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B0E9E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в </w:t>
      </w:r>
      <w:r w:rsidR="007B0E9E">
        <w:rPr>
          <w:spacing w:val="0"/>
          <w:sz w:val="28"/>
          <w:szCs w:val="28"/>
          <w:lang w:eastAsia="ar-SA"/>
        </w:rPr>
        <w:t>Порядок формирования и ведения реестра источников доходов бюджета Ростовкинского сельского поселения Омского муниципального района Омской области (далее – Порядок), утвержденный</w:t>
      </w:r>
      <w:r w:rsidR="007B0E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B0E9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Администрации Ростовкинского сельского поселения № 190 от 31.10.201</w:t>
      </w:r>
      <w:r w:rsidR="00027E60">
        <w:rPr>
          <w:sz w:val="28"/>
          <w:szCs w:val="28"/>
        </w:rPr>
        <w:t>6</w:t>
      </w:r>
      <w:r>
        <w:rPr>
          <w:spacing w:val="0"/>
          <w:sz w:val="28"/>
          <w:szCs w:val="28"/>
          <w:lang w:eastAsia="ar-SA"/>
        </w:rPr>
        <w:t xml:space="preserve"> </w:t>
      </w:r>
      <w:r w:rsidR="00F87F25">
        <w:rPr>
          <w:spacing w:val="0"/>
          <w:sz w:val="28"/>
          <w:szCs w:val="28"/>
          <w:lang w:eastAsia="ar-SA"/>
        </w:rPr>
        <w:t xml:space="preserve"> (в ред. от 05.10.2018 № 143</w:t>
      </w:r>
      <w:r w:rsidR="007B0E9E">
        <w:rPr>
          <w:spacing w:val="0"/>
          <w:sz w:val="28"/>
          <w:szCs w:val="28"/>
          <w:lang w:eastAsia="ar-SA"/>
        </w:rPr>
        <w:t>, от 11.04.2019 № 32</w:t>
      </w:r>
      <w:r w:rsidR="00B25BCF">
        <w:rPr>
          <w:spacing w:val="0"/>
          <w:sz w:val="28"/>
          <w:szCs w:val="28"/>
          <w:lang w:eastAsia="ar-SA"/>
        </w:rPr>
        <w:t>, от 17.09.2019 № 113</w:t>
      </w:r>
      <w:r w:rsidR="00F87F25">
        <w:rPr>
          <w:spacing w:val="0"/>
          <w:sz w:val="28"/>
          <w:szCs w:val="28"/>
          <w:lang w:eastAsia="ar-SA"/>
        </w:rPr>
        <w:t xml:space="preserve">) следующие </w:t>
      </w:r>
      <w:r>
        <w:rPr>
          <w:spacing w:val="0"/>
          <w:sz w:val="28"/>
          <w:szCs w:val="28"/>
          <w:lang w:eastAsia="ar-SA"/>
        </w:rPr>
        <w:t>изменения: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0E9E">
        <w:rPr>
          <w:sz w:val="28"/>
          <w:szCs w:val="28"/>
        </w:rPr>
        <w:t xml:space="preserve">ункт </w:t>
      </w:r>
      <w:r>
        <w:rPr>
          <w:sz w:val="28"/>
          <w:szCs w:val="28"/>
        </w:rPr>
        <w:t>10</w:t>
      </w:r>
      <w:r w:rsidR="007B0E9E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>признать утратившим силу.</w:t>
      </w:r>
    </w:p>
    <w:p w:rsidR="004E032D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 пункте 12 Порядка слова «…и подпунктах «а» - «ж» пункта 10…» исключить.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Пункт 14 Порядка признать утратившим силу.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Подпункт г) пункта 16 Порядка признать утратившим силу.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Пункт 17 Порядка изложить в следующей редакции:</w:t>
      </w:r>
    </w:p>
    <w:p w:rsidR="00B25BCF" w:rsidRDefault="00B25BCF" w:rsidP="00BF54D2">
      <w:pPr>
        <w:pStyle w:val="13"/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Информация, указанная в пункте 9 настоящего Порядка образует реестровую запись </w:t>
      </w:r>
      <w:proofErr w:type="gramStart"/>
      <w:r>
        <w:rPr>
          <w:sz w:val="28"/>
          <w:szCs w:val="28"/>
        </w:rPr>
        <w:t>источника доходов бюджета реестра источников доходов</w:t>
      </w:r>
      <w:proofErr w:type="gramEnd"/>
      <w:r>
        <w:rPr>
          <w:sz w:val="28"/>
          <w:szCs w:val="28"/>
        </w:rPr>
        <w:t xml:space="preserve"> бюджета, которой Администрация присваивает уникальный номер.».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19 Порядка признать утратившим силу.</w:t>
      </w:r>
    </w:p>
    <w:p w:rsidR="003423BD" w:rsidRDefault="003423BD" w:rsidP="00BF54D2">
      <w:pPr>
        <w:pStyle w:val="13"/>
        <w:numPr>
          <w:ilvl w:val="0"/>
          <w:numId w:val="19"/>
        </w:numPr>
        <w:tabs>
          <w:tab w:val="left" w:pos="851"/>
        </w:tabs>
        <w:spacing w:after="0" w:line="240" w:lineRule="auto"/>
        <w:ind w:left="0" w:right="23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25BCF" w:rsidRDefault="00B25BCF" w:rsidP="00BF54D2">
      <w:pPr>
        <w:pStyle w:val="13"/>
        <w:numPr>
          <w:ilvl w:val="0"/>
          <w:numId w:val="19"/>
        </w:numPr>
        <w:tabs>
          <w:tab w:val="left" w:pos="851"/>
        </w:tabs>
        <w:spacing w:after="0" w:line="240" w:lineRule="auto"/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 В.Д. Вистунову.</w:t>
      </w:r>
    </w:p>
    <w:p w:rsidR="00B25BCF" w:rsidRDefault="00B25BCF" w:rsidP="006B1343">
      <w:pPr>
        <w:jc w:val="both"/>
        <w:rPr>
          <w:sz w:val="28"/>
          <w:szCs w:val="28"/>
        </w:rPr>
      </w:pPr>
    </w:p>
    <w:p w:rsidR="00B25BCF" w:rsidRPr="00B97FA4" w:rsidRDefault="00B25BCF" w:rsidP="006B1343">
      <w:pPr>
        <w:jc w:val="both"/>
        <w:rPr>
          <w:sz w:val="28"/>
          <w:szCs w:val="28"/>
        </w:rPr>
      </w:pPr>
    </w:p>
    <w:p w:rsidR="00B31560" w:rsidRDefault="00B31560" w:rsidP="00B25BCF">
      <w:pPr>
        <w:jc w:val="both"/>
        <w:rPr>
          <w:b/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61293E">
        <w:rPr>
          <w:sz w:val="28"/>
          <w:szCs w:val="28"/>
        </w:rPr>
        <w:t xml:space="preserve">                       </w:t>
      </w:r>
      <w:r w:rsidRPr="009929E8">
        <w:rPr>
          <w:sz w:val="28"/>
          <w:szCs w:val="28"/>
        </w:rPr>
        <w:tab/>
      </w:r>
      <w:r w:rsidR="0024131E">
        <w:rPr>
          <w:sz w:val="28"/>
          <w:szCs w:val="28"/>
        </w:rPr>
        <w:t xml:space="preserve">    </w:t>
      </w:r>
      <w:r w:rsidR="0061293E">
        <w:rPr>
          <w:sz w:val="28"/>
          <w:szCs w:val="28"/>
        </w:rPr>
        <w:t>О.Б. Попова</w:t>
      </w:r>
    </w:p>
    <w:sectPr w:rsidR="00B31560" w:rsidSect="00B25BCF">
      <w:pgSz w:w="11906" w:h="16838"/>
      <w:pgMar w:top="709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37B17"/>
    <w:multiLevelType w:val="multilevel"/>
    <w:tmpl w:val="7EE48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02C241C"/>
    <w:multiLevelType w:val="multilevel"/>
    <w:tmpl w:val="013248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4"/>
  </w:num>
  <w:num w:numId="6">
    <w:abstractNumId w:val="8"/>
  </w:num>
  <w:num w:numId="7">
    <w:abstractNumId w:val="18"/>
  </w:num>
  <w:num w:numId="8">
    <w:abstractNumId w:val="23"/>
  </w:num>
  <w:num w:numId="9">
    <w:abstractNumId w:val="12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  <w:num w:numId="17">
    <w:abstractNumId w:val="26"/>
  </w:num>
  <w:num w:numId="18">
    <w:abstractNumId w:val="10"/>
  </w:num>
  <w:num w:numId="19">
    <w:abstractNumId w:val="22"/>
  </w:num>
  <w:num w:numId="20">
    <w:abstractNumId w:val="16"/>
  </w:num>
  <w:num w:numId="21">
    <w:abstractNumId w:val="25"/>
  </w:num>
  <w:num w:numId="22">
    <w:abstractNumId w:val="7"/>
  </w:num>
  <w:num w:numId="23">
    <w:abstractNumId w:val="14"/>
  </w:num>
  <w:num w:numId="24">
    <w:abstractNumId w:val="19"/>
  </w:num>
  <w:num w:numId="25">
    <w:abstractNumId w:val="2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27E60"/>
    <w:rsid w:val="0003754F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51FF"/>
    <w:rsid w:val="000B7251"/>
    <w:rsid w:val="000C39DA"/>
    <w:rsid w:val="000D1FB8"/>
    <w:rsid w:val="000E03E9"/>
    <w:rsid w:val="000E04E2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131E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23BD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E032D"/>
    <w:rsid w:val="004E17D7"/>
    <w:rsid w:val="004F6B57"/>
    <w:rsid w:val="005156D8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82A0D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3E"/>
    <w:rsid w:val="0061299D"/>
    <w:rsid w:val="00613EDA"/>
    <w:rsid w:val="0061483F"/>
    <w:rsid w:val="00640D79"/>
    <w:rsid w:val="00660225"/>
    <w:rsid w:val="00660C35"/>
    <w:rsid w:val="00674AB7"/>
    <w:rsid w:val="00674D16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416D3"/>
    <w:rsid w:val="00750F74"/>
    <w:rsid w:val="00774663"/>
    <w:rsid w:val="00774892"/>
    <w:rsid w:val="007925E3"/>
    <w:rsid w:val="00793F73"/>
    <w:rsid w:val="007965E1"/>
    <w:rsid w:val="007A3CAD"/>
    <w:rsid w:val="007B0E9E"/>
    <w:rsid w:val="007B457C"/>
    <w:rsid w:val="007D2FCA"/>
    <w:rsid w:val="007D63B4"/>
    <w:rsid w:val="007E419A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B64C7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77EE"/>
    <w:rsid w:val="009B0EF5"/>
    <w:rsid w:val="009C164F"/>
    <w:rsid w:val="009C3684"/>
    <w:rsid w:val="009D1887"/>
    <w:rsid w:val="009E4F7C"/>
    <w:rsid w:val="00A06C26"/>
    <w:rsid w:val="00A10E2D"/>
    <w:rsid w:val="00A13673"/>
    <w:rsid w:val="00A30C4A"/>
    <w:rsid w:val="00A33291"/>
    <w:rsid w:val="00A33293"/>
    <w:rsid w:val="00A35979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D7EC3"/>
    <w:rsid w:val="00AE24A5"/>
    <w:rsid w:val="00AE2925"/>
    <w:rsid w:val="00AE6F2E"/>
    <w:rsid w:val="00AF4FDF"/>
    <w:rsid w:val="00B05118"/>
    <w:rsid w:val="00B114ED"/>
    <w:rsid w:val="00B14B12"/>
    <w:rsid w:val="00B16E2F"/>
    <w:rsid w:val="00B208A0"/>
    <w:rsid w:val="00B2322E"/>
    <w:rsid w:val="00B23261"/>
    <w:rsid w:val="00B237F3"/>
    <w:rsid w:val="00B25BCF"/>
    <w:rsid w:val="00B25D6F"/>
    <w:rsid w:val="00B30F84"/>
    <w:rsid w:val="00B31560"/>
    <w:rsid w:val="00B46B13"/>
    <w:rsid w:val="00B47601"/>
    <w:rsid w:val="00B7201A"/>
    <w:rsid w:val="00B8080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F54D2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4367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61F2"/>
    <w:rsid w:val="00F51D11"/>
    <w:rsid w:val="00F53001"/>
    <w:rsid w:val="00F65FE0"/>
    <w:rsid w:val="00F66586"/>
    <w:rsid w:val="00F70969"/>
    <w:rsid w:val="00F72BCC"/>
    <w:rsid w:val="00F87F25"/>
    <w:rsid w:val="00F949AE"/>
    <w:rsid w:val="00FA355A"/>
    <w:rsid w:val="00FA48E6"/>
    <w:rsid w:val="00FA6D8A"/>
    <w:rsid w:val="00FB6CE2"/>
    <w:rsid w:val="00FC0871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paragraph" w:customStyle="1" w:styleId="pc">
    <w:name w:val="pc"/>
    <w:basedOn w:val="a"/>
    <w:rsid w:val="00DE436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12</cp:revision>
  <cp:lastPrinted>2019-09-18T09:47:00Z</cp:lastPrinted>
  <dcterms:created xsi:type="dcterms:W3CDTF">2016-10-31T09:44:00Z</dcterms:created>
  <dcterms:modified xsi:type="dcterms:W3CDTF">2022-07-22T05:23:00Z</dcterms:modified>
</cp:coreProperties>
</file>